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8F" w:rsidRPr="0059518F" w:rsidRDefault="0059518F" w:rsidP="0059518F">
      <w:pPr>
        <w:pStyle w:val="a4"/>
        <w:ind w:left="-567" w:firstLine="56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59518F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Конспект НОД в первой младшей группе. Тема: «Чайная посуда. Угощаем кукол чаем»</w:t>
      </w:r>
    </w:p>
    <w:p w:rsidR="0059518F" w:rsidRDefault="0059518F" w:rsidP="0059518F">
      <w:pPr>
        <w:pStyle w:val="a4"/>
        <w:ind w:left="-567" w:firstLine="56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дать детям предст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авление об окружающих предметах 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чайной посуде.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-расширять представление детей о посуде;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-закреплять умение выделять цвет предметов, группировать предметы по сенсорному признаку (цвету);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-развивать речь, расширить словарный запас;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-учить выполнять поручения.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дети  проявляют интерес при рассматривании предметов чайной посуды, группирует предметы по цвету, выполняет простейшие поручения в игровой ситуации «Угостим кукол чаем», стремиться действовать самостоятельно во время свободных игр, самостоятельно или после напоминания употребляет в речи слова выражающие просьбу, благодарность, приветствие.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Материалы и оборудования: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набор чайной посуды двух цветов (</w:t>
      </w:r>
      <w:proofErr w:type="gramStart"/>
      <w:r w:rsidRPr="0059518F">
        <w:rPr>
          <w:rFonts w:ascii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59518F">
        <w:rPr>
          <w:rFonts w:ascii="Times New Roman" w:hAnsi="Times New Roman" w:cs="Times New Roman"/>
          <w:sz w:val="28"/>
          <w:szCs w:val="28"/>
          <w:lang w:eastAsia="ru-RU"/>
        </w:rPr>
        <w:t xml:space="preserve"> и синя), поднос, игрушечный стол и стулья для кукол, куклы в одежде двух цветов.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занятия: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Ребята, посмотрите, к нам сегодня пришли гости. Они будут смотреть, как вы умеете играть, веселиться; какие вы все красивые, хорошие. Давайте с ними поздороваемся!!!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(Дети подходят и здороваются с гостями).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Раздается стук в дверь. В группу входит помощник воспитателя с куклами.  Куклы здороваются, дети отвечают так, как показывает воспитатель.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Ребята, к нам  в гости с Любовь Александровной пришли куклы  Аня и Настя! Давайте посадим их за стол.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 xml:space="preserve">Дети сажают кукол за стол. Воспитатель помогает детям сказать вежливые слова (проходите, садитесь, пожалуйста). Дети садятся на стульчики. Воспитатель тоже. Перед воспитателем столик с подносом и </w:t>
      </w:r>
      <w:proofErr w:type="spellStart"/>
      <w:r w:rsidRPr="0059518F">
        <w:rPr>
          <w:rFonts w:ascii="Times New Roman" w:hAnsi="Times New Roman" w:cs="Times New Roman"/>
          <w:sz w:val="28"/>
          <w:szCs w:val="28"/>
          <w:lang w:eastAsia="ru-RU"/>
        </w:rPr>
        <w:t>посудой-накрыт</w:t>
      </w:r>
      <w:proofErr w:type="spellEnd"/>
      <w:r w:rsidRPr="0059518F">
        <w:rPr>
          <w:rFonts w:ascii="Times New Roman" w:hAnsi="Times New Roman" w:cs="Times New Roman"/>
          <w:sz w:val="28"/>
          <w:szCs w:val="28"/>
          <w:lang w:eastAsia="ru-RU"/>
        </w:rPr>
        <w:t xml:space="preserve"> скатертью.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Дети, посмотрите какие красивые платья у наших кукол. У куклы Ани  синее платье, кукла Настя в красном платье. Давайте угостим их чаем?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Давайте.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Накроем на стол – скатерть.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Воспитатель снимает салфетку, на подносе посуда.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Ребятки посмотрите: «Что лежит у нас на подносе?»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Посуда.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Ребята обратите внимание на то, что посуда разного цвета – под цвет платья наших гостей. Скажите, какая посуда нужна для чаепития (помогаем в нужной последовательности).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Блюдца, чашки, ложки.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А теперь давайте расставим нашу посуду на стол. Посмотрите кукла Аня в синем платье, какого цвета мы поставим ей блюдце?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Синего.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Правильно.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Воспитатель берет синее блюдце и ставит напротив куклы Ани (в синем платье).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А из чего же наша кукла будет пить чай?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Из чашки.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Правильно. А из какого цвета чашки, она будет пить чай?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Синего.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Воспитатель привлекает детей по очереди к сервировке. Дети по одному предмету берут с подноса и ставят перед куклой.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Максим, возьми и поставь синею чашку. А почему ты поставил синею чашку напротив куклы Ани?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 ребенка: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Потому что она в синем платье.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Правильно. Ребята, а какое блюдце мы поставим кукле Насти?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Красное.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Молодцы! Даша, возьми красное блюдце и поставь его к кукле Насти. Егор, возьми красную чашку и поставь ее на красное блюдце.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Молодцы! Расставили всю чайную посуду правильно. Теперь наши куклы могут пить чай.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Куклы пьют чай. Дети угощают их, употребляя вежливые слова с помощью воспитателя.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наши гости-куклы хотят вас отблагодарить и поиграть с вами.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с куклой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Хлопать куколка умеет,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Своих ручек не жалеет.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Вот так, вот так,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Своих ручек не жалеет.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Топать куколка умеет,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Своих ножек не жалеет.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Вот так, вот так,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Своих ножек не жалеет.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А теперь мы все пойдём,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С куклами плясать начнём,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Вот так, Вот так,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С куклами плясать начнём.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 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Нашим куклам пора уходить. Давайте попрощаемся с ними.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9518F" w:rsidRPr="0059518F" w:rsidRDefault="0059518F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51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59518F">
        <w:rPr>
          <w:rFonts w:ascii="Times New Roman" w:hAnsi="Times New Roman" w:cs="Times New Roman"/>
          <w:sz w:val="28"/>
          <w:szCs w:val="28"/>
          <w:lang w:eastAsia="ru-RU"/>
        </w:rPr>
        <w:t> До свидания! Приходите к нам еще.</w:t>
      </w:r>
    </w:p>
    <w:p w:rsidR="00975BC9" w:rsidRPr="0059518F" w:rsidRDefault="00975BC9" w:rsidP="0059518F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975BC9" w:rsidRPr="0059518F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18F"/>
    <w:rsid w:val="0059518F"/>
    <w:rsid w:val="005F3C2C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1">
    <w:name w:val="heading 1"/>
    <w:basedOn w:val="a"/>
    <w:link w:val="10"/>
    <w:uiPriority w:val="9"/>
    <w:qFormat/>
    <w:rsid w:val="00595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518F"/>
  </w:style>
  <w:style w:type="paragraph" w:styleId="a3">
    <w:name w:val="Normal (Web)"/>
    <w:basedOn w:val="a"/>
    <w:uiPriority w:val="99"/>
    <w:semiHidden/>
    <w:unhideWhenUsed/>
    <w:rsid w:val="0059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51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7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2019-09-08T09:49:00Z</dcterms:created>
  <dcterms:modified xsi:type="dcterms:W3CDTF">2019-09-08T09:49:00Z</dcterms:modified>
</cp:coreProperties>
</file>