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83" w:rsidRDefault="00E95E83" w:rsidP="00E95E83">
      <w:pPr>
        <w:pStyle w:val="a5"/>
        <w:ind w:left="426" w:hanging="42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95E8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Конспект НОД по развитию речи в старшей группе с учетом ФГОС «В деревне </w:t>
      </w:r>
      <w:proofErr w:type="spellStart"/>
      <w:r w:rsidRPr="00E95E83">
        <w:rPr>
          <w:rFonts w:ascii="Times New Roman" w:hAnsi="Times New Roman" w:cs="Times New Roman"/>
          <w:b/>
          <w:sz w:val="32"/>
          <w:szCs w:val="32"/>
          <w:lang w:eastAsia="ru-RU"/>
        </w:rPr>
        <w:t>Простоквашино</w:t>
      </w:r>
      <w:proofErr w:type="spellEnd"/>
      <w:r w:rsidRPr="00E95E83"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</w:p>
    <w:p w:rsidR="00E95E83" w:rsidRPr="00E95E83" w:rsidRDefault="00E95E83" w:rsidP="00E95E83">
      <w:pPr>
        <w:pStyle w:val="a5"/>
        <w:ind w:left="426" w:hanging="42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E95E8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«Домашние животные»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Актуализация словаря по теме </w:t>
      </w:r>
      <w:r w:rsidRPr="00E95E8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«Домашние животные»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E95E83">
        <w:rPr>
          <w:rFonts w:ascii="Times New Roman" w:hAnsi="Times New Roman" w:cs="Times New Roman"/>
          <w:bCs/>
          <w:sz w:val="24"/>
          <w:szCs w:val="24"/>
          <w:lang w:eastAsia="ru-RU"/>
        </w:rPr>
        <w:t>Развитие связной речи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 Совершенствование грамматического строя </w:t>
      </w:r>
      <w:r w:rsidRPr="00E95E83">
        <w:rPr>
          <w:rFonts w:ascii="Times New Roman" w:hAnsi="Times New Roman" w:cs="Times New Roman"/>
          <w:bCs/>
          <w:sz w:val="24"/>
          <w:szCs w:val="24"/>
          <w:lang w:eastAsia="ru-RU"/>
        </w:rPr>
        <w:t>речи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E95E83">
        <w:rPr>
          <w:rFonts w:ascii="Times New Roman" w:hAnsi="Times New Roman" w:cs="Times New Roman"/>
          <w:bCs/>
          <w:sz w:val="24"/>
          <w:szCs w:val="24"/>
          <w:lang w:eastAsia="ru-RU"/>
        </w:rPr>
        <w:t>Развитие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 фонематического слуха. Воспитание любви к домашним животным.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Картинки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: кот </w:t>
      </w:r>
      <w:proofErr w:type="spell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Матроскин</w:t>
      </w:r>
      <w:proofErr w:type="spell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, Шарик, Дядя Федор, посылка, картинки с изображением домашних животных в конверте, загадки о них. Муляжи овощей, 2 </w:t>
      </w:r>
      <w:proofErr w:type="spell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корзинки</w:t>
      </w:r>
      <w:proofErr w:type="gram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А</w:t>
      </w:r>
      <w:proofErr w:type="gramEnd"/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удиозапись</w:t>
      </w:r>
      <w:proofErr w:type="spell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>: голоса домашних животных. Плоскостное изображение </w:t>
      </w: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«хлев»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 Магнитная доска. Картина, опорные картинки к картине.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знакомство с пословицами, поговорками, пальчиковые игры, рассматривание опорных картинок.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Здравствуйте, ребята! Посмотрите, какой хороший сегодня день. Улыбнитесь, как кот на солнце, а теперь как хитрая лиса, а сейчас как будто вам подарили маленького щенка, улыбнитесь от всей души.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Дети выполняют.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Ребята, утром нам принесли посылку из </w:t>
      </w:r>
      <w:proofErr w:type="spellStart"/>
      <w:r w:rsidRPr="00E95E83">
        <w:rPr>
          <w:rFonts w:ascii="Times New Roman" w:hAnsi="Times New Roman" w:cs="Times New Roman"/>
          <w:bCs/>
          <w:sz w:val="24"/>
          <w:szCs w:val="24"/>
          <w:lang w:eastAsia="ru-RU"/>
        </w:rPr>
        <w:t>Простоквашино</w:t>
      </w:r>
      <w:proofErr w:type="spell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. Кот </w:t>
      </w:r>
      <w:proofErr w:type="spell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Матроскин</w:t>
      </w:r>
      <w:proofErr w:type="spell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 и Шарик прислали нам письмо. Послушайте, что они </w:t>
      </w: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пишут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: «Дорогие ребята! Нам нужна ваша помощь. Наш Дядя Федор, живет сейчас в </w:t>
      </w:r>
      <w:proofErr w:type="gram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городе</w:t>
      </w:r>
      <w:proofErr w:type="gram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 и приехать не может. Но он очень хочет знать, как мы живем в </w:t>
      </w:r>
      <w:r w:rsidRPr="00E95E83">
        <w:rPr>
          <w:rFonts w:ascii="Times New Roman" w:hAnsi="Times New Roman" w:cs="Times New Roman"/>
          <w:bCs/>
          <w:sz w:val="24"/>
          <w:szCs w:val="24"/>
          <w:lang w:eastAsia="ru-RU"/>
        </w:rPr>
        <w:t>деревне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, чем занимаемся, с кем дружим. А адрес мы его потеряли и не можем ему сообщить. Помогите нам, пожалуйста, рассказать Дяде Федору, о нашей жизни. Мы надеемся, что вы много интересного знаете и можете нам помочь</w:t>
      </w:r>
      <w:proofErr w:type="gram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Ребята! Поможем </w:t>
      </w:r>
      <w:proofErr w:type="spell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Матроскину</w:t>
      </w:r>
      <w:proofErr w:type="spell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 и Шарику?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Поможем.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Ребята, все ваши ответы и рассказы, запишем на листок и отправим по почте Дяде Федору.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Ребята, Кот </w:t>
      </w:r>
      <w:proofErr w:type="spell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Матроскин</w:t>
      </w:r>
      <w:proofErr w:type="spell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 и Шарик живут в </w:t>
      </w:r>
      <w:r w:rsidRPr="00E95E83">
        <w:rPr>
          <w:rFonts w:ascii="Times New Roman" w:hAnsi="Times New Roman" w:cs="Times New Roman"/>
          <w:bCs/>
          <w:sz w:val="24"/>
          <w:szCs w:val="24"/>
          <w:lang w:eastAsia="ru-RU"/>
        </w:rPr>
        <w:t>деревне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, в своем доме. Они очень дружно живут и вместе трудятся.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Ребята, какие пословицы и поговорки вы знаете о труде и дружбе?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 труде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«Кончил дело — гуляй смело»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«Терпенье и труд все перетрут»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«Мала пчелка, да и та работает»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«Усердная мышь и доску прогрызет»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 дружбе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«Гусь свинье не товарищ»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«Друга ищи, а найдешь — береги»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«Друг познается в беде»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«Друзья — не разлей вода»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«Друга за деньги не купишь»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Игровое упражнение </w:t>
      </w: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«Узнай по голосу»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(звучит аудиозапись </w:t>
      </w: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«Голоса домашних животных»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: У </w:t>
      </w:r>
      <w:proofErr w:type="spell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Матроскина</w:t>
      </w:r>
      <w:proofErr w:type="spell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 и у Шарика очень много верных друзей. Они за ними ухаживают, да и друзья в долгу не остаются. Хотите услышать, кто это?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Хотим.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Они спрятались в этом домике, который называется </w:t>
      </w: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«хлев»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 Внимательно послушайте и угадайте, кто в нем живет.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Ответы детей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1 ребенок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Я услышал, корова мычит. Поросенок хрюкает.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2 ребенок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А я услышал, как лошадь ржет. Овца блеет.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Скажите, как называется дом для животных в </w:t>
      </w:r>
      <w:r w:rsidRPr="00E95E83">
        <w:rPr>
          <w:rFonts w:ascii="Times New Roman" w:hAnsi="Times New Roman" w:cs="Times New Roman"/>
          <w:bCs/>
          <w:sz w:val="24"/>
          <w:szCs w:val="24"/>
          <w:lang w:eastAsia="ru-RU"/>
        </w:rPr>
        <w:t>деревне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Воспитатель достает из-за </w:t>
      </w: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«хлева»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 картинки с изображением тех животных, которых назвали дети </w:t>
      </w: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 очереди)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 О тех животных, голоса которых дети не узнали, воспитатель загадывает загадки и тоже выставляет картинки на магнитную доску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Молодцы ребята! Все отгадали загадки. А теперь расскажем Дяде Федору, какие животные живут в </w:t>
      </w:r>
      <w:r w:rsidRPr="00E95E83">
        <w:rPr>
          <w:rFonts w:ascii="Times New Roman" w:hAnsi="Times New Roman" w:cs="Times New Roman"/>
          <w:bCs/>
          <w:sz w:val="24"/>
          <w:szCs w:val="24"/>
          <w:lang w:eastAsia="ru-RU"/>
        </w:rPr>
        <w:t>деревне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Ответы детей.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Речевая игра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«Какой, какая, какие?»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Картинки с домашними животными крепятся на магнитную доску.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Кто это?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Какая она?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А это кто?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Какая она?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Ребята, кто желает описать картинку?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Дети по очереди подходят к магнитной доске, берут картинку, рассматривают ее, показывают всем детям и рассказывают о том, кто изображен на картинке.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Это корова.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Она большая, рыжая, с черными пятнами, умная, дойная, рогатая.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Это собака.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Маленькая, коричневая, умная, пушистая, добрая.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(коза - маленькая, белая, рогатая, бородатая, бодливая; кошка </w:t>
      </w:r>
      <w:proofErr w:type="gram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>аленькая, пушистая, ласковая, усатая, полосатая)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Один ребенок описывает, остальные добавляют.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Рассмотрите картинки. Как можно этих животных назвать, одним словом? Какие они для людей?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На картинке изображены - домашние животные.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Они </w:t>
      </w:r>
      <w:proofErr w:type="gram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очень нужные</w:t>
      </w:r>
      <w:proofErr w:type="gram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>, полезные, добрые.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Ребята, вы хотите со мной поиграть? Я знаю весёлую игру с пальчиками.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Хотим!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Повторяйте за мной, делайте, как я.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1-2-3-4-5- Вышла свинка погулять.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Землю рыла пятачком,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Поднимала хвост крючком.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Гуляла, гуляла,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Наконец устала.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1-2-3-4-5- Пошла свинка </w:t>
      </w:r>
      <w:proofErr w:type="gram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отдыхать</w:t>
      </w:r>
      <w:proofErr w:type="gram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: А еще ребята, у </w:t>
      </w:r>
      <w:proofErr w:type="spell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Матроскина</w:t>
      </w:r>
      <w:proofErr w:type="spell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 и у Шарика есть большой огород. Что же растет в огороде?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В огороде растут овощи.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Матроскин</w:t>
      </w:r>
      <w:proofErr w:type="spell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 и Шарик нам прислали угощения. Овощи со своего огорода.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оспитатель показывает корзину с овощами – муляжи)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Давайте назовем их.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1 ребенок достает овощи из корзинки – дети называют. Огурец, баклажан, капуста, лук, чеснок, помидор,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Упражнение </w:t>
      </w: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«Будь внимательным»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Определить места звука </w:t>
      </w: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 в словах, найди овощ.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Ребята! Положите в корзину те овощи, в названии которых звук </w:t>
      </w: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 слышится в начале слова.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Капуста, кабачок, картофель.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А теперь, положите те овощи, в которых звук </w:t>
      </w: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 слышится в конце слова.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Лук, чеснок, кабачок.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Упражнение </w:t>
      </w: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«Что можно приготовить </w:t>
      </w:r>
      <w:proofErr w:type="gramStart"/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из</w:t>
      </w:r>
      <w:proofErr w:type="gramEnd"/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…»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: Ребята, как вы уже знаете, Кот </w:t>
      </w:r>
      <w:proofErr w:type="spell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Матроскин</w:t>
      </w:r>
      <w:proofErr w:type="spell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>, умеет делать все. У него </w:t>
      </w:r>
      <w:r w:rsidRPr="00E95E83">
        <w:rPr>
          <w:rFonts w:ascii="Times New Roman" w:hAnsi="Times New Roman" w:cs="Times New Roman"/>
          <w:bCs/>
          <w:sz w:val="24"/>
          <w:szCs w:val="24"/>
          <w:lang w:eastAsia="ru-RU"/>
        </w:rPr>
        <w:t>просто</w:t>
      </w:r>
      <w:proofErr w:type="gramStart"/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</w:t>
      </w:r>
      <w:proofErr w:type="gramEnd"/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олотые руки»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. Он очень гостеприимный. </w:t>
      </w:r>
      <w:proofErr w:type="spell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Матроскин</w:t>
      </w:r>
      <w:proofErr w:type="spell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 и Шарик хотят пригласить нас в гости и приготовить нам угощения. А вот какое угощение предлагаю вам угадать.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Из фруктов сварят…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Компот, варенье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Из овощей сделают …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Салат, икру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Из муки испекут…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Пирог, торт, печенье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Составление описательного рассказа по картине.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Кот </w:t>
      </w:r>
      <w:proofErr w:type="spell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Матроскин</w:t>
      </w:r>
      <w:proofErr w:type="spell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 и Шарик очень любят слушать интересные рассказы, истории, сказки, былины. И, они хотели бы услышать их от вас, ребята. Ребята, может, кто желает придумать свой интересный рассказ.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Воспитатель показывает картину и предлагает ее рассмотреть.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ВОПРОСЫ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1. Как можно назвать картину?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2. Придумайте ему имя.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3. Какого цвета щенок?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4. Какая у него шерстка?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5. С чем он любит играть?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6. Какое у него настроение?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7. Почему он грустный?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Ответы ребенка на </w:t>
      </w:r>
      <w:r w:rsidRPr="00E95E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вопросы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Грустный щенок.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Его зовут Барбос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Черный</w:t>
      </w:r>
      <w:proofErr w:type="gram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>, с белой грудкой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Мягкая.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С маленьким мячиком.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Грустное, невеселое.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Он проголодался и желает, чтобы ему налили молочка. Его мячик закатился в будку. Ему скучно одному. Его кто-то обидел.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Что надо сделать, чтобы щенок стал радостный, веселый?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Ответ ребенка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Надо помочь ему достать мячик. Поиграть с ним. Позвать к нему другого щенка или его маму. Угостить его вкусным молочком.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Чтобы составить описательный рассказ, мы будем использовать опорные картинки. </w:t>
      </w: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(Воспитатель расставляет картинки в определенной последовательности)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 Кто желает?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1 ребенок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– У Дяди Федора живет щенок. Его зовут Барбос. Он черный, с белой грудкой. Шерстка у него мягкая. Он любит играть в саду с маленьким резиновым мячиком и спать на солнышке. Его мячик закатился в будку и щенок загрустил. Надо достать ему мячик, угостить его молочком и он опять станет веселым и радостным</w:t>
      </w:r>
      <w:proofErr w:type="gram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E95E8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ыслушать 2-3 ребенка)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t>Рефлексия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: Я записала все ваши рассказы, ответы, каждое ваше слово. Каждый из вас может рассказать про щенка дома, тому, кого вы хотите порадовать. А мы пошлем письмо с рассказами в </w:t>
      </w:r>
      <w:r w:rsidRPr="00E95E83">
        <w:rPr>
          <w:rFonts w:ascii="Times New Roman" w:hAnsi="Times New Roman" w:cs="Times New Roman"/>
          <w:bCs/>
          <w:sz w:val="24"/>
          <w:szCs w:val="24"/>
          <w:lang w:eastAsia="ru-RU"/>
        </w:rPr>
        <w:t>деревню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, пусть все жители </w:t>
      </w:r>
      <w:proofErr w:type="spellStart"/>
      <w:r w:rsidRPr="00E95E83">
        <w:rPr>
          <w:rFonts w:ascii="Times New Roman" w:hAnsi="Times New Roman" w:cs="Times New Roman"/>
          <w:bCs/>
          <w:sz w:val="24"/>
          <w:szCs w:val="24"/>
          <w:lang w:eastAsia="ru-RU"/>
        </w:rPr>
        <w:t>Простоквашино</w:t>
      </w:r>
      <w:proofErr w:type="spell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 порадуются вместе с нами. А Дяде Федору отдельно напишем письмо, о жизни кота </w:t>
      </w:r>
      <w:proofErr w:type="spellStart"/>
      <w:r w:rsidRPr="00E95E83">
        <w:rPr>
          <w:rFonts w:ascii="Times New Roman" w:hAnsi="Times New Roman" w:cs="Times New Roman"/>
          <w:sz w:val="24"/>
          <w:szCs w:val="24"/>
          <w:lang w:eastAsia="ru-RU"/>
        </w:rPr>
        <w:t>Матроскина</w:t>
      </w:r>
      <w:proofErr w:type="spellEnd"/>
      <w:r w:rsidRPr="00E95E83">
        <w:rPr>
          <w:rFonts w:ascii="Times New Roman" w:hAnsi="Times New Roman" w:cs="Times New Roman"/>
          <w:sz w:val="24"/>
          <w:szCs w:val="24"/>
          <w:lang w:eastAsia="ru-RU"/>
        </w:rPr>
        <w:t xml:space="preserve"> и Шарика.</w:t>
      </w:r>
    </w:p>
    <w:p w:rsidR="00E95E83" w:rsidRPr="00E95E83" w:rsidRDefault="00E95E83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  <w:lang w:eastAsia="ru-RU"/>
        </w:rPr>
      </w:pPr>
      <w:r w:rsidRPr="00E95E8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Вы, ребята, сегодня все были молодцы. Что вам больше всего понравилось? Кому мы сегодня помогли? Что бы вы хотели пожелать жителям </w:t>
      </w:r>
      <w:proofErr w:type="spellStart"/>
      <w:r w:rsidRPr="00E95E83">
        <w:rPr>
          <w:rFonts w:ascii="Times New Roman" w:hAnsi="Times New Roman" w:cs="Times New Roman"/>
          <w:bCs/>
          <w:sz w:val="24"/>
          <w:szCs w:val="24"/>
          <w:lang w:eastAsia="ru-RU"/>
        </w:rPr>
        <w:t>Простоквашино</w:t>
      </w:r>
      <w:proofErr w:type="spellEnd"/>
      <w:r w:rsidRPr="00E95E8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Дяде Федору</w:t>
      </w:r>
      <w:r w:rsidRPr="00E95E83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975BC9" w:rsidRPr="00E95E83" w:rsidRDefault="00975BC9" w:rsidP="00E95E83">
      <w:pPr>
        <w:pStyle w:val="a5"/>
        <w:ind w:left="426" w:hanging="426"/>
        <w:rPr>
          <w:rFonts w:ascii="Times New Roman" w:hAnsi="Times New Roman" w:cs="Times New Roman"/>
          <w:sz w:val="24"/>
          <w:szCs w:val="24"/>
        </w:rPr>
      </w:pPr>
    </w:p>
    <w:sectPr w:rsidR="00975BC9" w:rsidRPr="00E95E83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9F0" w:rsidRDefault="00AF79F0" w:rsidP="00E95E83">
      <w:pPr>
        <w:spacing w:after="0" w:line="240" w:lineRule="auto"/>
      </w:pPr>
      <w:r>
        <w:separator/>
      </w:r>
    </w:p>
  </w:endnote>
  <w:endnote w:type="continuationSeparator" w:id="0">
    <w:p w:rsidR="00AF79F0" w:rsidRDefault="00AF79F0" w:rsidP="00E9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9F0" w:rsidRDefault="00AF79F0" w:rsidP="00E95E83">
      <w:pPr>
        <w:spacing w:after="0" w:line="240" w:lineRule="auto"/>
      </w:pPr>
      <w:r>
        <w:separator/>
      </w:r>
    </w:p>
  </w:footnote>
  <w:footnote w:type="continuationSeparator" w:id="0">
    <w:p w:rsidR="00AF79F0" w:rsidRDefault="00AF79F0" w:rsidP="00E95E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E83"/>
    <w:rsid w:val="000909F7"/>
    <w:rsid w:val="00975BC9"/>
    <w:rsid w:val="00AF79F0"/>
    <w:rsid w:val="00E95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paragraph" w:styleId="1">
    <w:name w:val="heading 1"/>
    <w:basedOn w:val="a"/>
    <w:link w:val="10"/>
    <w:uiPriority w:val="9"/>
    <w:qFormat/>
    <w:rsid w:val="00E95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E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9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5E83"/>
  </w:style>
  <w:style w:type="paragraph" w:styleId="a3">
    <w:name w:val="Normal (Web)"/>
    <w:basedOn w:val="a"/>
    <w:uiPriority w:val="99"/>
    <w:semiHidden/>
    <w:unhideWhenUsed/>
    <w:rsid w:val="00E9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5E83"/>
    <w:rPr>
      <w:b/>
      <w:bCs/>
    </w:rPr>
  </w:style>
  <w:style w:type="paragraph" w:styleId="a5">
    <w:name w:val="No Spacing"/>
    <w:uiPriority w:val="1"/>
    <w:qFormat/>
    <w:rsid w:val="00E95E83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E95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5E83"/>
  </w:style>
  <w:style w:type="paragraph" w:styleId="a8">
    <w:name w:val="footer"/>
    <w:basedOn w:val="a"/>
    <w:link w:val="a9"/>
    <w:uiPriority w:val="99"/>
    <w:semiHidden/>
    <w:unhideWhenUsed/>
    <w:rsid w:val="00E95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5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1049</Words>
  <Characters>5982</Characters>
  <Application>Microsoft Office Word</Application>
  <DocSecurity>0</DocSecurity>
  <Lines>49</Lines>
  <Paragraphs>14</Paragraphs>
  <ScaleCrop>false</ScaleCrop>
  <Company>Microsoft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2017-06-01T09:41:00Z</dcterms:created>
  <dcterms:modified xsi:type="dcterms:W3CDTF">2017-06-01T09:46:00Z</dcterms:modified>
</cp:coreProperties>
</file>